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8BD" w:rsidRDefault="00EC3AE0" w:rsidP="005854BB">
      <w:pPr>
        <w:shd w:val="clear" w:color="auto" w:fill="FFFFFF"/>
        <w:spacing w:before="300" w:after="90" w:line="312" w:lineRule="atLeast"/>
        <w:contextualSpacing/>
        <w:jc w:val="center"/>
        <w:outlineLvl w:val="2"/>
        <w:rPr>
          <w:rFonts w:ascii="Arial" w:eastAsia="Times New Roman" w:hAnsi="Arial" w:cs="Arial"/>
          <w:b/>
          <w:color w:val="000000"/>
          <w:sz w:val="40"/>
          <w:szCs w:val="40"/>
          <w:lang w:eastAsia="en-CA"/>
        </w:rPr>
      </w:pPr>
      <w:r>
        <w:rPr>
          <w:rFonts w:ascii="Arial" w:eastAsia="Times New Roman" w:hAnsi="Arial" w:cs="Arial"/>
          <w:b/>
          <w:color w:val="000000"/>
          <w:sz w:val="40"/>
          <w:szCs w:val="40"/>
          <w:lang w:eastAsia="en-CA"/>
        </w:rPr>
        <w:t>Children Ministry</w:t>
      </w:r>
      <w:r w:rsidR="009F0EE4">
        <w:rPr>
          <w:rFonts w:ascii="Arial" w:eastAsia="Times New Roman" w:hAnsi="Arial" w:cs="Arial"/>
          <w:b/>
          <w:color w:val="000000"/>
          <w:sz w:val="40"/>
          <w:szCs w:val="40"/>
          <w:lang w:eastAsia="en-CA"/>
        </w:rPr>
        <w:t xml:space="preserve"> Director/Pastor</w:t>
      </w:r>
    </w:p>
    <w:p w:rsidR="009F0EE4" w:rsidRPr="009F0EE4" w:rsidRDefault="009F0EE4" w:rsidP="005854BB">
      <w:pPr>
        <w:shd w:val="clear" w:color="auto" w:fill="FFFFFF"/>
        <w:spacing w:before="300" w:after="90" w:line="312" w:lineRule="atLeast"/>
        <w:contextualSpacing/>
        <w:jc w:val="center"/>
        <w:outlineLvl w:val="2"/>
        <w:rPr>
          <w:rFonts w:ascii="Arial" w:eastAsia="Times New Roman" w:hAnsi="Arial" w:cs="Arial"/>
          <w:b/>
          <w:color w:val="000000"/>
          <w:sz w:val="32"/>
          <w:szCs w:val="32"/>
          <w:lang w:eastAsia="en-CA"/>
        </w:rPr>
      </w:pPr>
      <w:r w:rsidRPr="009F0EE4">
        <w:rPr>
          <w:rFonts w:ascii="Arial" w:eastAsia="Times New Roman" w:hAnsi="Arial" w:cs="Arial"/>
          <w:b/>
          <w:color w:val="000000"/>
          <w:sz w:val="32"/>
          <w:szCs w:val="32"/>
          <w:lang w:eastAsia="en-CA"/>
        </w:rPr>
        <w:t>Evangel, Dartmouth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en-CA"/>
        </w:rPr>
        <w:t>, N.S</w:t>
      </w:r>
    </w:p>
    <w:p w:rsidR="003F58BD" w:rsidRPr="0007438F" w:rsidRDefault="00A44334" w:rsidP="00383585">
      <w:p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32"/>
          <w:szCs w:val="32"/>
          <w:lang w:eastAsia="en-CA"/>
        </w:rPr>
      </w:pPr>
      <w:r w:rsidRPr="0007438F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Our Context: Who We Are</w:t>
      </w:r>
    </w:p>
    <w:p w:rsidR="003F58BD" w:rsidRDefault="003F58BD" w:rsidP="00383585">
      <w:p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We are a growing multicultural, multigenerational church in the Halifax Regional Municipality</w:t>
      </w:r>
      <w:r w:rsidR="0083746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(HRM)</w:t>
      </w:r>
      <w:r w:rsidR="00E2163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Evangel Dartmouth is situated in </w:t>
      </w:r>
      <w:r w:rsidR="00584D8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Cole Harbour,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the home of Sidn</w:t>
      </w:r>
      <w:r w:rsidR="003A702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ey Crosby and Nathan McKinnon.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The HRM is one of the fastest gro</w:t>
      </w:r>
      <w:r w:rsidR="00A443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wing cities in Canada. We value God and his amazing grace (second chances)</w:t>
      </w:r>
      <w:r w:rsidR="00E2163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,</w:t>
      </w:r>
      <w:r w:rsid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each other and the people we are called to reach out to</w:t>
      </w:r>
      <w:r w:rsidR="00A443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. We</w:t>
      </w:r>
      <w:r w:rsid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want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people </w:t>
      </w:r>
      <w:r w:rsid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to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know they are loved, be equipped, encouraged and sent out with the message of </w:t>
      </w:r>
      <w:r w:rsidR="00A443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God’s hope to the city and beyond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.</w:t>
      </w:r>
      <w:r w:rsidR="00E2163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  <w:r w:rsidR="00A443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We </w:t>
      </w:r>
      <w:r w:rsidR="0007438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value our Next Gen and we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want to see the next generation l</w:t>
      </w:r>
      <w:r w:rsidR="00A443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ive out their destiny in Christ</w:t>
      </w:r>
      <w:r w:rsidR="0007438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. </w:t>
      </w:r>
      <w:r w:rsidR="00A443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We are</w:t>
      </w:r>
      <w:r w:rsidR="0043183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  <w:r w:rsidR="00E2163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a </w:t>
      </w:r>
      <w:r w:rsidR="0043183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collaborative staff who value h</w:t>
      </w:r>
      <w:r w:rsidR="00E2163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ealthy team culture. </w:t>
      </w:r>
      <w:r w:rsidR="00A443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Our churc</w:t>
      </w:r>
      <w:r w:rsidR="0083664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h is growing beyond 200 people.</w:t>
      </w:r>
    </w:p>
    <w:p w:rsidR="003F58BD" w:rsidRPr="0007438F" w:rsidRDefault="00A44334" w:rsidP="00383585">
      <w:p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32"/>
          <w:szCs w:val="32"/>
          <w:lang w:eastAsia="en-CA"/>
        </w:rPr>
      </w:pPr>
      <w:r w:rsidRPr="0007438F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Job Description</w:t>
      </w:r>
      <w:r w:rsidR="003F58BD" w:rsidRPr="0007438F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</w:t>
      </w:r>
    </w:p>
    <w:p w:rsidR="003F58BD" w:rsidRDefault="0007438F" w:rsidP="00383585">
      <w:p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Our</w:t>
      </w:r>
      <w:r w:rsidR="00D458D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  <w:r w:rsid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Family Ministry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and Social</w:t>
      </w:r>
      <w:r w:rsidR="0083746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M</w:t>
      </w:r>
      <w:r w:rsid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edia Pastor/Director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will </w:t>
      </w:r>
      <w:r w:rsidR="00A443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</w:p>
    <w:p w:rsidR="00A44334" w:rsidRDefault="00D458DF" w:rsidP="00A44334">
      <w:pPr>
        <w:pStyle w:val="ListParagraph"/>
        <w:numPr>
          <w:ilvl w:val="0"/>
          <w:numId w:val="2"/>
        </w:num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A443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Lead</w:t>
      </w:r>
      <w:r w:rsidR="004B144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Children’s Ministry</w:t>
      </w:r>
    </w:p>
    <w:p w:rsidR="00584D8F" w:rsidRPr="00A44334" w:rsidRDefault="00584D8F" w:rsidP="00A44334">
      <w:pPr>
        <w:pStyle w:val="ListParagraph"/>
        <w:numPr>
          <w:ilvl w:val="0"/>
          <w:numId w:val="2"/>
        </w:num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A443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Oversee curriculum, teacher and assistant development </w:t>
      </w:r>
    </w:p>
    <w:p w:rsidR="00584D8F" w:rsidRPr="00A44334" w:rsidRDefault="00A44334" w:rsidP="00A44334">
      <w:pPr>
        <w:pStyle w:val="ListParagraph"/>
        <w:numPr>
          <w:ilvl w:val="0"/>
          <w:numId w:val="2"/>
        </w:num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A443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Coordinate Next G</w:t>
      </w:r>
      <w:r w:rsidR="004B144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en Sunday Services with Youth Pastor (Two </w:t>
      </w:r>
      <w:r w:rsidRPr="00A443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times a year)</w:t>
      </w:r>
    </w:p>
    <w:p w:rsidR="00584D8F" w:rsidRPr="00A44334" w:rsidRDefault="00A44334" w:rsidP="00A44334">
      <w:pPr>
        <w:pStyle w:val="ListParagraph"/>
        <w:numPr>
          <w:ilvl w:val="0"/>
          <w:numId w:val="2"/>
        </w:num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Deliver</w:t>
      </w:r>
      <w:r w:rsidR="00584D8F" w:rsidRPr="00A443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abuse prevention policy and training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(We have the resources)</w:t>
      </w:r>
    </w:p>
    <w:p w:rsidR="00584D8F" w:rsidRDefault="003F4D2B" w:rsidP="00A44334">
      <w:pPr>
        <w:pStyle w:val="ListParagraph"/>
        <w:numPr>
          <w:ilvl w:val="0"/>
          <w:numId w:val="2"/>
        </w:num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Connect with Parents </w:t>
      </w:r>
    </w:p>
    <w:p w:rsidR="003F4D2B" w:rsidRPr="00A44334" w:rsidRDefault="003F4D2B" w:rsidP="00A44334">
      <w:pPr>
        <w:pStyle w:val="ListParagraph"/>
        <w:numPr>
          <w:ilvl w:val="0"/>
          <w:numId w:val="2"/>
        </w:num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Social Media Posts for </w:t>
      </w:r>
      <w:r w:rsidR="004B144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Children’s Ministry</w:t>
      </w:r>
    </w:p>
    <w:p w:rsidR="00D458DF" w:rsidRDefault="00A44334" w:rsidP="00A44334">
      <w:pPr>
        <w:pStyle w:val="ListParagraph"/>
        <w:numPr>
          <w:ilvl w:val="0"/>
          <w:numId w:val="2"/>
        </w:num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Build your team</w:t>
      </w:r>
      <w:r w:rsidR="00D458DF" w:rsidRPr="00A443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– encourage, equip and grow leaders and assistants</w:t>
      </w:r>
    </w:p>
    <w:p w:rsidR="00D458DF" w:rsidRPr="00A44334" w:rsidRDefault="00A44334" w:rsidP="00383585">
      <w:pPr>
        <w:pStyle w:val="ListParagraph"/>
        <w:numPr>
          <w:ilvl w:val="0"/>
          <w:numId w:val="2"/>
        </w:num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A443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Participate in weekly staff meetings, outreaches (</w:t>
      </w:r>
      <w:r w:rsidR="003F4D2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Christmas E</w:t>
      </w:r>
      <w:r w:rsidRPr="00A443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xtravaganza, Easter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egg H</w:t>
      </w:r>
      <w:r w:rsidRPr="00A443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unt,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etc.)</w:t>
      </w:r>
    </w:p>
    <w:p w:rsidR="003F58BD" w:rsidRPr="0007438F" w:rsidRDefault="003F58BD" w:rsidP="00383585">
      <w:p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32"/>
          <w:szCs w:val="32"/>
          <w:lang w:eastAsia="en-CA"/>
        </w:rPr>
      </w:pPr>
      <w:r w:rsidRPr="0007438F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What we are looking for (Qualifications)</w:t>
      </w:r>
    </w:p>
    <w:p w:rsidR="005854BB" w:rsidRDefault="005854BB" w:rsidP="009F0EE4">
      <w:pPr>
        <w:pStyle w:val="ListParagraph"/>
        <w:numPr>
          <w:ilvl w:val="0"/>
          <w:numId w:val="3"/>
        </w:num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A heart for </w:t>
      </w:r>
      <w:r w:rsidR="003F4D2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God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and </w:t>
      </w:r>
      <w:r w:rsidR="004B144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Children</w:t>
      </w:r>
    </w:p>
    <w:p w:rsidR="00D458DF" w:rsidRPr="009F0EE4" w:rsidRDefault="00D458DF" w:rsidP="009F0EE4">
      <w:pPr>
        <w:pStyle w:val="ListParagraph"/>
        <w:numPr>
          <w:ilvl w:val="0"/>
          <w:numId w:val="3"/>
        </w:num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Previous expe</w:t>
      </w:r>
      <w:r w:rsidR="003F4D2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rience working with </w:t>
      </w:r>
      <w:r w:rsidRP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youth in a church context in volunteer or paid position</w:t>
      </w:r>
    </w:p>
    <w:p w:rsidR="00D458DF" w:rsidRPr="009F0EE4" w:rsidRDefault="00D458DF" w:rsidP="009F0EE4">
      <w:pPr>
        <w:pStyle w:val="ListParagraph"/>
        <w:numPr>
          <w:ilvl w:val="0"/>
          <w:numId w:val="3"/>
        </w:num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Bachelor’s </w:t>
      </w:r>
      <w:r w:rsid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degree or equivalent</w:t>
      </w:r>
      <w:r w:rsidRP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in process</w:t>
      </w:r>
      <w:r w:rsid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or completed</w:t>
      </w:r>
      <w:r w:rsidRP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in Youth Ministry, Children’s ministry or Theology. </w:t>
      </w:r>
    </w:p>
    <w:p w:rsidR="00D458DF" w:rsidRPr="009F0EE4" w:rsidRDefault="00D458DF" w:rsidP="009F0EE4">
      <w:pPr>
        <w:pStyle w:val="ListParagraph"/>
        <w:numPr>
          <w:ilvl w:val="0"/>
          <w:numId w:val="3"/>
        </w:num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Credentials</w:t>
      </w:r>
      <w:r w:rsidR="0007438F" w:rsidRP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with the PAOC</w:t>
      </w:r>
      <w:r w:rsid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, or </w:t>
      </w:r>
      <w:r w:rsidR="003A702E" w:rsidRP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willing to </w:t>
      </w:r>
      <w:r w:rsidR="0007438F" w:rsidRP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work towards being credentialed with the PAOC.</w:t>
      </w:r>
    </w:p>
    <w:p w:rsidR="00D458DF" w:rsidRPr="009F0EE4" w:rsidRDefault="00D458DF" w:rsidP="009F0EE4">
      <w:pPr>
        <w:pStyle w:val="ListParagraph"/>
        <w:numPr>
          <w:ilvl w:val="0"/>
          <w:numId w:val="3"/>
        </w:num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 heart</w:t>
      </w:r>
      <w:r w:rsid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for guiding/mentoring team, up and coming leaders and </w:t>
      </w:r>
      <w:r w:rsidR="004B144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children</w:t>
      </w:r>
    </w:p>
    <w:p w:rsidR="00D458DF" w:rsidRPr="009F0EE4" w:rsidRDefault="00D458DF" w:rsidP="009F0EE4">
      <w:pPr>
        <w:pStyle w:val="ListParagraph"/>
        <w:numPr>
          <w:ilvl w:val="0"/>
          <w:numId w:val="3"/>
        </w:num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lastRenderedPageBreak/>
        <w:t>Encourage, equip, send</w:t>
      </w:r>
      <w:r w:rsidR="004B144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children</w:t>
      </w:r>
      <w:r w:rsid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into mission</w:t>
      </w:r>
    </w:p>
    <w:p w:rsidR="00D458DF" w:rsidRPr="009F0EE4" w:rsidRDefault="009F0EE4" w:rsidP="009F0EE4">
      <w:pPr>
        <w:pStyle w:val="ListParagraph"/>
        <w:numPr>
          <w:ilvl w:val="0"/>
          <w:numId w:val="3"/>
        </w:num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Engaging and c</w:t>
      </w:r>
      <w:r w:rsidR="00D458DF" w:rsidRP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ulturally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responsive in a diverse context</w:t>
      </w:r>
    </w:p>
    <w:p w:rsidR="00D458DF" w:rsidRDefault="00D458DF" w:rsidP="009F0EE4">
      <w:pPr>
        <w:pStyle w:val="ListParagraph"/>
        <w:numPr>
          <w:ilvl w:val="0"/>
          <w:numId w:val="3"/>
        </w:num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Good communication Skills</w:t>
      </w:r>
    </w:p>
    <w:p w:rsidR="00584D8F" w:rsidRPr="009F0EE4" w:rsidRDefault="00D458DF" w:rsidP="009F0EE4">
      <w:pPr>
        <w:pStyle w:val="ListParagraph"/>
        <w:numPr>
          <w:ilvl w:val="0"/>
          <w:numId w:val="3"/>
        </w:num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Familiarity with Microsoft 365, Google Suite, Pl</w:t>
      </w:r>
      <w:r w:rsidR="003A702E" w:rsidRP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anning Center, Church Center</w:t>
      </w:r>
      <w:r w:rsidRP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, </w:t>
      </w:r>
      <w:proofErr w:type="spellStart"/>
      <w:r w:rsidR="00431837" w:rsidRP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Canva</w:t>
      </w:r>
      <w:proofErr w:type="spellEnd"/>
      <w:r w:rsidR="00431837" w:rsidRP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or equivalent, </w:t>
      </w:r>
      <w:r w:rsidRP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and Plan to Protect or equivalent</w:t>
      </w:r>
      <w:r w:rsid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. (</w:t>
      </w:r>
      <w:proofErr w:type="spellStart"/>
      <w:r w:rsid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ProPresenter</w:t>
      </w:r>
      <w:proofErr w:type="spellEnd"/>
      <w:r w:rsid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, Sound or Livestream </w:t>
      </w:r>
      <w:r w:rsidR="00431837" w:rsidRP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experience an asset</w:t>
      </w:r>
      <w:r w:rsid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but not required</w:t>
      </w:r>
      <w:r w:rsidR="00431837" w:rsidRP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)</w:t>
      </w:r>
    </w:p>
    <w:p w:rsidR="00584D8F" w:rsidRPr="0007438F" w:rsidRDefault="00584D8F" w:rsidP="00383585">
      <w:p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32"/>
          <w:szCs w:val="32"/>
          <w:lang w:eastAsia="en-CA"/>
        </w:rPr>
      </w:pPr>
      <w:r w:rsidRPr="0007438F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Benefits</w:t>
      </w:r>
    </w:p>
    <w:p w:rsidR="00584D8F" w:rsidRDefault="00584D8F" w:rsidP="00584D8F">
      <w:p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Competitive salary and b</w:t>
      </w:r>
      <w:r w:rsidR="0007438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enefits package and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paid vacation</w:t>
      </w:r>
      <w:r w:rsidR="00C5218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.</w:t>
      </w:r>
    </w:p>
    <w:p w:rsidR="00584D8F" w:rsidRPr="0007438F" w:rsidRDefault="00584D8F" w:rsidP="00584D8F">
      <w:p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32"/>
          <w:szCs w:val="32"/>
          <w:lang w:eastAsia="en-CA"/>
        </w:rPr>
      </w:pPr>
      <w:r w:rsidRPr="0007438F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Schedule</w:t>
      </w:r>
    </w:p>
    <w:p w:rsidR="00584D8F" w:rsidRDefault="003F4D2B" w:rsidP="00584D8F">
      <w:p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Part</w:t>
      </w:r>
      <w:r w:rsidR="00067CF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-</w:t>
      </w:r>
      <w:r w:rsid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time</w:t>
      </w:r>
      <w:r w:rsidR="00584D8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with some flexible hou</w:t>
      </w:r>
      <w:r w:rsidR="003A702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rs to accommodate</w:t>
      </w:r>
      <w:r w:rsidR="00584D8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weekend and evening events</w:t>
      </w:r>
      <w:r w:rsidR="00C5218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.</w:t>
      </w:r>
      <w:r w:rsidR="004B144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Can be combined with Youth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Pastor/Director and Social Media Lead for a full-time position.</w:t>
      </w:r>
    </w:p>
    <w:p w:rsidR="00BA27A2" w:rsidRPr="0007438F" w:rsidRDefault="00BA27A2" w:rsidP="00BA27A2">
      <w:p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32"/>
          <w:szCs w:val="32"/>
          <w:lang w:eastAsia="en-CA"/>
        </w:rPr>
      </w:pPr>
      <w:r w:rsidRPr="0007438F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S</w:t>
      </w:r>
      <w:r>
        <w:rPr>
          <w:rFonts w:ascii="Arial" w:eastAsia="Times New Roman" w:hAnsi="Arial" w:cs="Arial"/>
          <w:color w:val="000000"/>
          <w:sz w:val="32"/>
          <w:szCs w:val="32"/>
          <w:lang w:eastAsia="en-CA"/>
        </w:rPr>
        <w:t>tart Date:</w:t>
      </w:r>
    </w:p>
    <w:p w:rsidR="00BA27A2" w:rsidRDefault="00BA27A2" w:rsidP="00BA27A2">
      <w:p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As soon as is possible. </w:t>
      </w:r>
      <w:r w:rsidR="006C78B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 Current Criminal Records Check with Vulnerable Sector Check.</w:t>
      </w:r>
    </w:p>
    <w:p w:rsidR="00584D8F" w:rsidRPr="0007438F" w:rsidRDefault="00584D8F" w:rsidP="00584D8F">
      <w:p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32"/>
          <w:szCs w:val="32"/>
          <w:lang w:eastAsia="en-CA"/>
        </w:rPr>
      </w:pPr>
      <w:r w:rsidRPr="0007438F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Application</w:t>
      </w:r>
    </w:p>
    <w:p w:rsidR="00836644" w:rsidRDefault="009F0EE4" w:rsidP="00584D8F">
      <w:p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If you feel led to apply, please send your cover letter, resume and any links to your teaching, lessons, studies, serm</w:t>
      </w:r>
      <w:r w:rsidR="009A2F2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ons, etc. if they are available to: </w:t>
      </w:r>
      <w:hyperlink r:id="rId5" w:history="1">
        <w:r w:rsidR="005E46C3" w:rsidRPr="009F269E">
          <w:rPr>
            <w:rStyle w:val="Hyperlink"/>
            <w:rFonts w:ascii="Arial" w:eastAsia="Times New Roman" w:hAnsi="Arial" w:cs="Arial"/>
            <w:sz w:val="24"/>
            <w:szCs w:val="24"/>
            <w:lang w:eastAsia="en-CA"/>
          </w:rPr>
          <w:t>pastorcoreycopeland@outlook.com</w:t>
        </w:r>
      </w:hyperlink>
      <w:r w:rsidR="00F0650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  </w:t>
      </w:r>
      <w:r w:rsidR="0083664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Re: Family Ministry Staff Position</w:t>
      </w:r>
    </w:p>
    <w:p w:rsidR="005854BB" w:rsidRPr="005854BB" w:rsidRDefault="005854BB" w:rsidP="00584D8F">
      <w:p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32"/>
          <w:szCs w:val="32"/>
          <w:lang w:eastAsia="en-CA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en-CA"/>
        </w:rPr>
        <w:t>Check us out @</w:t>
      </w:r>
    </w:p>
    <w:p w:rsidR="005854BB" w:rsidRDefault="00F06504" w:rsidP="005854BB">
      <w:pPr>
        <w:shd w:val="clear" w:color="auto" w:fill="FFFFFF"/>
        <w:spacing w:before="300" w:after="90" w:line="312" w:lineRule="atLeast"/>
        <w:contextualSpacing/>
        <w:outlineLvl w:val="2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  <w:lang w:eastAsia="en-CA"/>
        </w:rPr>
        <w:drawing>
          <wp:anchor distT="0" distB="0" distL="114300" distR="114300" simplePos="0" relativeHeight="251658240" behindDoc="0" locked="0" layoutInCell="1" allowOverlap="1" wp14:anchorId="458445E7" wp14:editId="7E7A8B9A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625834" cy="608985"/>
            <wp:effectExtent l="0" t="0" r="3175" b="635"/>
            <wp:wrapThrough wrapText="bothSides">
              <wp:wrapPolygon edited="0">
                <wp:start x="0" y="0"/>
                <wp:lineTo x="0" y="20947"/>
                <wp:lineTo x="21052" y="20947"/>
                <wp:lineTo x="2105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py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834" cy="608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" w:history="1">
        <w:r w:rsidR="005854BB" w:rsidRPr="009F269E">
          <w:rPr>
            <w:rStyle w:val="Hyperlink"/>
            <w:rFonts w:ascii="Arial" w:eastAsia="Times New Roman" w:hAnsi="Arial" w:cs="Arial"/>
            <w:sz w:val="24"/>
            <w:szCs w:val="24"/>
            <w:lang w:eastAsia="en-CA"/>
          </w:rPr>
          <w:t>https://www.instagram.com/evangel_dartmouth/</w:t>
        </w:r>
      </w:hyperlink>
    </w:p>
    <w:p w:rsidR="005854BB" w:rsidRDefault="005E46C3" w:rsidP="005854BB">
      <w:pPr>
        <w:shd w:val="clear" w:color="auto" w:fill="FFFFFF"/>
        <w:spacing w:before="300" w:after="90" w:line="312" w:lineRule="atLeast"/>
        <w:contextualSpacing/>
        <w:outlineLvl w:val="2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hyperlink r:id="rId8" w:history="1">
        <w:r w:rsidR="005854BB" w:rsidRPr="009F269E">
          <w:rPr>
            <w:rStyle w:val="Hyperlink"/>
            <w:rFonts w:ascii="Arial" w:eastAsia="Times New Roman" w:hAnsi="Arial" w:cs="Arial"/>
            <w:sz w:val="24"/>
            <w:szCs w:val="24"/>
            <w:lang w:eastAsia="en-CA"/>
          </w:rPr>
          <w:t>https://www.facebook.com/EvangelDartmouth</w:t>
        </w:r>
      </w:hyperlink>
      <w:bookmarkStart w:id="0" w:name="_GoBack"/>
      <w:bookmarkEnd w:id="0"/>
    </w:p>
    <w:p w:rsidR="005854BB" w:rsidRDefault="005E46C3" w:rsidP="005854BB">
      <w:pPr>
        <w:shd w:val="clear" w:color="auto" w:fill="FFFFFF"/>
        <w:spacing w:before="300" w:after="90" w:line="312" w:lineRule="atLeast"/>
        <w:contextualSpacing/>
        <w:outlineLvl w:val="2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hyperlink r:id="rId9" w:history="1">
        <w:r w:rsidR="005854BB" w:rsidRPr="009F269E">
          <w:rPr>
            <w:rStyle w:val="Hyperlink"/>
            <w:rFonts w:ascii="Arial" w:eastAsia="Times New Roman" w:hAnsi="Arial" w:cs="Arial"/>
            <w:sz w:val="24"/>
            <w:szCs w:val="24"/>
            <w:lang w:eastAsia="en-CA"/>
          </w:rPr>
          <w:t>https://evangeldartmouth.com/</w:t>
        </w:r>
      </w:hyperlink>
    </w:p>
    <w:p w:rsidR="005854BB" w:rsidRDefault="005854BB" w:rsidP="005854BB">
      <w:pPr>
        <w:shd w:val="clear" w:color="auto" w:fill="FFFFFF"/>
        <w:spacing w:before="300" w:after="90" w:line="312" w:lineRule="atLeast"/>
        <w:contextualSpacing/>
        <w:outlineLvl w:val="2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:rsidR="00F06504" w:rsidRDefault="00F06504" w:rsidP="005854BB">
      <w:pPr>
        <w:shd w:val="clear" w:color="auto" w:fill="FFFFFF"/>
        <w:spacing w:before="300" w:after="90" w:line="312" w:lineRule="atLeast"/>
        <w:contextualSpacing/>
        <w:outlineLvl w:val="2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:rsidR="00383585" w:rsidRDefault="00383585"/>
    <w:sectPr w:rsidR="003835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17716"/>
    <w:multiLevelType w:val="hybridMultilevel"/>
    <w:tmpl w:val="C52E275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006A0"/>
    <w:multiLevelType w:val="hybridMultilevel"/>
    <w:tmpl w:val="C79AD9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930F3"/>
    <w:multiLevelType w:val="hybridMultilevel"/>
    <w:tmpl w:val="4B7AE5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85"/>
    <w:rsid w:val="00067CFA"/>
    <w:rsid w:val="0007438F"/>
    <w:rsid w:val="000A0726"/>
    <w:rsid w:val="000C6BDE"/>
    <w:rsid w:val="001419C2"/>
    <w:rsid w:val="00383585"/>
    <w:rsid w:val="003A702E"/>
    <w:rsid w:val="003F4D2B"/>
    <w:rsid w:val="003F58BD"/>
    <w:rsid w:val="00431837"/>
    <w:rsid w:val="004B144F"/>
    <w:rsid w:val="00584D8F"/>
    <w:rsid w:val="005854BB"/>
    <w:rsid w:val="005B0AB5"/>
    <w:rsid w:val="005E46C3"/>
    <w:rsid w:val="00626339"/>
    <w:rsid w:val="006C78B9"/>
    <w:rsid w:val="00836644"/>
    <w:rsid w:val="00837464"/>
    <w:rsid w:val="009A2F2B"/>
    <w:rsid w:val="009F0EE4"/>
    <w:rsid w:val="00A062EB"/>
    <w:rsid w:val="00A44334"/>
    <w:rsid w:val="00B0665A"/>
    <w:rsid w:val="00BA27A2"/>
    <w:rsid w:val="00C52184"/>
    <w:rsid w:val="00D458DF"/>
    <w:rsid w:val="00E2163E"/>
    <w:rsid w:val="00E70733"/>
    <w:rsid w:val="00E93E39"/>
    <w:rsid w:val="00EC3AE0"/>
    <w:rsid w:val="00F0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95AE0"/>
  <w15:chartTrackingRefBased/>
  <w15:docId w15:val="{5F52437F-F1F5-40D7-BDFF-CE1AEE24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835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83585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styleId="Hyperlink">
    <w:name w:val="Hyperlink"/>
    <w:basedOn w:val="DefaultParagraphFont"/>
    <w:uiPriority w:val="99"/>
    <w:unhideWhenUsed/>
    <w:rsid w:val="003835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4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2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6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angelDartmout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evangel_dartmout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pastorcoreycopeland@outlook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vangeldartmout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Copeland</dc:creator>
  <cp:keywords/>
  <dc:description/>
  <cp:lastModifiedBy>Corey Copeland</cp:lastModifiedBy>
  <cp:revision>8</cp:revision>
  <dcterms:created xsi:type="dcterms:W3CDTF">2025-08-12T13:40:00Z</dcterms:created>
  <dcterms:modified xsi:type="dcterms:W3CDTF">2025-08-12T18:45:00Z</dcterms:modified>
</cp:coreProperties>
</file>